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DE067" w14:textId="1B67A2EC" w:rsidR="000171EB" w:rsidRPr="00381494" w:rsidRDefault="0062643D" w:rsidP="001F2942">
      <w:pPr>
        <w:pStyle w:val="CoverA"/>
      </w:pPr>
      <w:r w:rsidRPr="00381494">
        <w:rPr>
          <w:noProof/>
        </w:rPr>
        <mc:AlternateContent>
          <mc:Choice Requires="wps">
            <w:drawing>
              <wp:anchor distT="0" distB="0" distL="114300" distR="114300" simplePos="0" relativeHeight="251660287" behindDoc="1" locked="0" layoutInCell="1" allowOverlap="0" wp14:anchorId="6898FAED" wp14:editId="4FDF4E82">
                <wp:simplePos x="0" y="0"/>
                <wp:positionH relativeFrom="page">
                  <wp:posOffset>276860</wp:posOffset>
                </wp:positionH>
                <wp:positionV relativeFrom="page">
                  <wp:posOffset>2196464</wp:posOffset>
                </wp:positionV>
                <wp:extent cx="6320790" cy="4337685"/>
                <wp:effectExtent l="0" t="0" r="3810" b="5715"/>
                <wp:wrapNone/>
                <wp:docPr id="8" name="Round Single Corner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0F8B" id="Round Single Corner Rectangle 8" o:spid="_x0000_s1026" style="position:absolute;margin-left:21.8pt;margin-top:172.95pt;width:497.7pt;height:341.55pt;rotation:180;flip:x;z-index:-251656193;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0055F">
        <w:t xml:space="preserve">University </w:t>
      </w:r>
      <w:r w:rsidR="00971825">
        <w:t>Exams</w:t>
      </w:r>
      <w:bookmarkStart w:id="0" w:name="_GoBack"/>
      <w:bookmarkEnd w:id="0"/>
    </w:p>
    <w:p w14:paraId="0786D684" w14:textId="77777777" w:rsidR="003140C7" w:rsidRPr="00381494" w:rsidRDefault="001B2E1D" w:rsidP="001F2942">
      <w:r w:rsidRPr="00381494">
        <w:rPr>
          <w:noProof/>
          <w:color w:val="FFFFFF" w:themeColor="background1"/>
        </w:rPr>
        <mc:AlternateContent>
          <mc:Choice Requires="wps">
            <w:drawing>
              <wp:anchor distT="0" distB="0" distL="114300" distR="114300" simplePos="0" relativeHeight="251661311" behindDoc="0" locked="0" layoutInCell="1" allowOverlap="0" wp14:anchorId="44D3A718" wp14:editId="06BE23B5">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0BB23D"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" o:allowoverlap="f" strokecolor="white [3212]" strokeweight="3pt">
                <v:stroke endcap="round"/>
                <w10:wrap type="through"/>
              </v:line>
            </w:pict>
          </mc:Fallback>
        </mc:AlternateContent>
      </w:r>
    </w:p>
    <w:p w14:paraId="5AE04C9C" w14:textId="6F3EE4C9" w:rsidR="00B030FD" w:rsidRPr="00971825" w:rsidRDefault="00971825" w:rsidP="000D422E">
      <w:pPr>
        <w:pStyle w:val="CoverTitle"/>
        <w:spacing w:line="240" w:lineRule="auto"/>
        <w:rPr>
          <w:sz w:val="88"/>
          <w:szCs w:val="88"/>
        </w:rPr>
      </w:pPr>
      <w:r w:rsidRPr="00971825">
        <w:rPr>
          <w:sz w:val="88"/>
          <w:szCs w:val="88"/>
        </w:rPr>
        <w:t>Important information for candidates</w:t>
      </w:r>
    </w:p>
    <w:p w14:paraId="69E7E186" w14:textId="77777777" w:rsidR="00295E02" w:rsidRDefault="00295E02" w:rsidP="00200217">
      <w:pPr>
        <w:pStyle w:val="CoverDate"/>
      </w:pPr>
    </w:p>
    <w:p w14:paraId="7FC3BE3F" w14:textId="102EA4C1" w:rsidR="008A4222" w:rsidRPr="00381494" w:rsidRDefault="000D422E" w:rsidP="00200217">
      <w:pPr>
        <w:pStyle w:val="CoverDate"/>
      </w:pPr>
      <w:r>
        <w:br/>
      </w:r>
      <w:r w:rsidR="00A7218F" w:rsidRPr="00381494">
        <w:br/>
      </w:r>
      <w:r w:rsidR="00971825">
        <w:t xml:space="preserve">28 October </w:t>
      </w:r>
      <w:r w:rsidR="008A4222" w:rsidRPr="00381494">
        <w:t>20</w:t>
      </w:r>
      <w:r w:rsidR="000C4B9F">
        <w:t>20</w:t>
      </w:r>
    </w:p>
    <w:p w14:paraId="13667EA9" w14:textId="77777777" w:rsidR="00200217" w:rsidRPr="00381494" w:rsidRDefault="00200217" w:rsidP="00200217">
      <w:pPr>
        <w:pStyle w:val="CoverDate"/>
      </w:pPr>
    </w:p>
    <w:p w14:paraId="5E15D1F7" w14:textId="77777777" w:rsidR="003140C7" w:rsidRPr="00381494" w:rsidRDefault="003140C7" w:rsidP="0067191C"/>
    <w:p w14:paraId="0624CFE5" w14:textId="77777777" w:rsidR="003140C7" w:rsidRPr="00381494" w:rsidRDefault="003140C7" w:rsidP="0067191C">
      <w:pPr>
        <w:sectPr w:rsidR="003140C7" w:rsidRPr="00381494" w:rsidSect="00515ACB">
          <w:headerReference w:type="even" r:id="rId11"/>
          <w:headerReference w:type="default" r:id="rId12"/>
          <w:footerReference w:type="even" r:id="rId13"/>
          <w:footerReference w:type="default" r:id="rId14"/>
          <w:headerReference w:type="first" r:id="rId15"/>
          <w:footerReference w:type="first" r:id="rId16"/>
          <w:pgSz w:w="11900" w:h="16840"/>
          <w:pgMar w:top="3789" w:right="1977" w:bottom="851" w:left="851" w:header="709" w:footer="798" w:gutter="0"/>
          <w:cols w:space="708"/>
          <w:titlePg/>
          <w:docGrid w:linePitch="360"/>
        </w:sectPr>
      </w:pPr>
    </w:p>
    <w:p w14:paraId="4D482B87" w14:textId="77777777" w:rsidR="003140C7" w:rsidRPr="00381494" w:rsidRDefault="003140C7" w:rsidP="0067191C">
      <w:r w:rsidRPr="00381494">
        <w:br w:type="page"/>
      </w:r>
    </w:p>
    <w:p w14:paraId="24433BB4" w14:textId="77777777" w:rsidR="00971825" w:rsidRPr="00DE0A14" w:rsidRDefault="00971825" w:rsidP="00971825">
      <w:pPr>
        <w:pStyle w:val="HeadingA"/>
      </w:pPr>
      <w:r w:rsidRPr="00DE0A14">
        <w:lastRenderedPageBreak/>
        <w:t>Important information for candidates</w:t>
      </w:r>
    </w:p>
    <w:p w14:paraId="425635CB" w14:textId="77777777" w:rsidR="00971825" w:rsidRDefault="00971825" w:rsidP="00971825">
      <w:pPr>
        <w:pStyle w:val="NormalWeb"/>
      </w:pPr>
      <w:r>
        <w:rPr>
          <w:rFonts w:ascii="British Council Sans Light" w:hAnsi="British Council Sans Light"/>
        </w:rPr>
        <w:t>While you are getting ready for your exam, we would like to share the measures we have taken to ensure your safety on the day of your exam. </w:t>
      </w:r>
    </w:p>
    <w:p w14:paraId="005A7894" w14:textId="77777777" w:rsidR="00971825" w:rsidRDefault="00971825" w:rsidP="00971825">
      <w:pPr>
        <w:pStyle w:val="NormalWeb"/>
      </w:pPr>
      <w:r>
        <w:rPr>
          <w:rStyle w:val="Strong"/>
          <w:rFonts w:ascii="British Council Sans Light" w:hAnsi="British Council Sans Light"/>
          <w:u w:val="single"/>
        </w:rPr>
        <w:t xml:space="preserve">What to expect before the </w:t>
      </w:r>
      <w:proofErr w:type="gramStart"/>
      <w:r>
        <w:rPr>
          <w:rStyle w:val="Strong"/>
          <w:rFonts w:ascii="British Council Sans Light" w:hAnsi="British Council Sans Light"/>
          <w:u w:val="single"/>
        </w:rPr>
        <w:t>exam:</w:t>
      </w:r>
      <w:proofErr w:type="gramEnd"/>
    </w:p>
    <w:p w14:paraId="29D0725A" w14:textId="77777777" w:rsidR="00971825" w:rsidRDefault="00971825" w:rsidP="00971825">
      <w:pPr>
        <w:pStyle w:val="NormalWeb"/>
      </w:pPr>
      <w:r>
        <w:rPr>
          <w:rFonts w:ascii="British Council Sans Light" w:hAnsi="British Council Sans Light"/>
        </w:rPr>
        <w:t xml:space="preserve">• </w:t>
      </w:r>
      <w:r>
        <w:rPr>
          <w:rStyle w:val="Strong"/>
          <w:rFonts w:ascii="British Council Sans Light" w:hAnsi="British Council Sans Light"/>
        </w:rPr>
        <w:t>Hand hygiene</w:t>
      </w:r>
      <w:r>
        <w:rPr>
          <w:rFonts w:ascii="British Council Sans Light" w:hAnsi="British Council Sans Light"/>
        </w:rPr>
        <w:t xml:space="preserve"> - We are providing hand sanitisers at each exam venue.</w:t>
      </w:r>
      <w:r>
        <w:rPr>
          <w:rFonts w:ascii="British Council Sans Light" w:hAnsi="British Council Sans Light"/>
        </w:rPr>
        <w:br/>
        <w:t xml:space="preserve">• </w:t>
      </w:r>
      <w:r>
        <w:rPr>
          <w:rStyle w:val="Strong"/>
          <w:rFonts w:ascii="British Council Sans Light" w:hAnsi="British Council Sans Light"/>
        </w:rPr>
        <w:t>Temperature checks</w:t>
      </w:r>
      <w:r>
        <w:rPr>
          <w:rFonts w:ascii="British Council Sans Light" w:hAnsi="British Council Sans Light"/>
        </w:rPr>
        <w:t xml:space="preserve"> - Your temperature will be checked with a no-contact thermometer prior to entering the exam venue. If your temperature exceeds 37</w:t>
      </w:r>
      <w:r>
        <w:rPr>
          <w:rFonts w:ascii="British Council Sans Light" w:hAnsi="British Council Sans Light"/>
          <w:vertAlign w:val="superscript"/>
        </w:rPr>
        <w:t>o</w:t>
      </w:r>
      <w:r>
        <w:rPr>
          <w:rFonts w:ascii="British Council Sans Light" w:hAnsi="British Council Sans Light"/>
        </w:rPr>
        <w:t>C, we will carry out a second temperature check after 15 minutes. If your temperature exceeds  37</w:t>
      </w:r>
      <w:r>
        <w:rPr>
          <w:rFonts w:ascii="British Council Sans Light" w:hAnsi="British Council Sans Light"/>
          <w:vertAlign w:val="superscript"/>
        </w:rPr>
        <w:t>o</w:t>
      </w:r>
      <w:r>
        <w:rPr>
          <w:rFonts w:ascii="British Council Sans Light" w:hAnsi="British Council Sans Light"/>
        </w:rPr>
        <w:t>C again, our staff at the venue will decide and let you know if you could be allowed to take the exam.</w:t>
      </w:r>
    </w:p>
    <w:p w14:paraId="3CBF9D18" w14:textId="77777777" w:rsidR="00971825" w:rsidRDefault="00971825" w:rsidP="00971825">
      <w:r>
        <w:rPr>
          <w:rFonts w:ascii="British Council Sans Light" w:hAnsi="British Council Sans Light"/>
        </w:rPr>
        <w:t>If you are under 18 and not under the collection status, you will be asked to leave the premises by contacting the parents.</w:t>
      </w:r>
    </w:p>
    <w:p w14:paraId="1DFA8500" w14:textId="77777777" w:rsidR="00971825" w:rsidRDefault="00971825" w:rsidP="00971825">
      <w:r>
        <w:rPr>
          <w:rFonts w:ascii="British Council Sans Light" w:hAnsi="British Council Sans Light"/>
        </w:rPr>
        <w:t> </w:t>
      </w:r>
    </w:p>
    <w:p w14:paraId="2ECD1E54" w14:textId="77777777" w:rsidR="00971825" w:rsidRDefault="00971825" w:rsidP="00971825">
      <w:r>
        <w:rPr>
          <w:rFonts w:ascii="British Council Sans Light" w:hAnsi="British Council Sans Light"/>
        </w:rPr>
        <w:t>If you are under 18 and have a collection status, then you will be asked to wait in a separate area till your parents come to collect you.</w:t>
      </w:r>
    </w:p>
    <w:p w14:paraId="0E114161" w14:textId="77777777" w:rsidR="00971825" w:rsidRDefault="00971825" w:rsidP="00971825">
      <w:r>
        <w:rPr>
          <w:rFonts w:ascii="British Council Sans Light" w:hAnsi="British Council Sans Light"/>
        </w:rPr>
        <w:t> </w:t>
      </w:r>
    </w:p>
    <w:p w14:paraId="4705D6F1" w14:textId="77777777" w:rsidR="00971825" w:rsidRDefault="00971825" w:rsidP="00971825">
      <w:r>
        <w:rPr>
          <w:rFonts w:ascii="British Council Sans Light" w:hAnsi="British Council Sans Light"/>
        </w:rPr>
        <w:t>If you pass through the temperature check but in the opinion of the Supervisor have flu like symptoms or after entering you declare that you are sick the Supervisor can follow the same guidelines as above and request you to leave the exam premises.</w:t>
      </w:r>
    </w:p>
    <w:p w14:paraId="4613B7F0" w14:textId="77777777" w:rsidR="00971825" w:rsidRDefault="00971825" w:rsidP="00971825">
      <w:pPr>
        <w:pStyle w:val="NormalWeb"/>
      </w:pPr>
      <w:r>
        <w:rPr>
          <w:rFonts w:ascii="British Council Sans Light" w:hAnsi="British Council Sans Light"/>
        </w:rPr>
        <w:t xml:space="preserve">• </w:t>
      </w:r>
      <w:r>
        <w:rPr>
          <w:rStyle w:val="Strong"/>
          <w:rFonts w:ascii="British Council Sans Light" w:hAnsi="British Council Sans Light"/>
        </w:rPr>
        <w:t xml:space="preserve">No baggage </w:t>
      </w:r>
      <w:r>
        <w:rPr>
          <w:rFonts w:ascii="British Council Sans Light" w:hAnsi="British Council Sans Light"/>
        </w:rPr>
        <w:t>will be allowed to be brought into the exam venue. You could bring in a small transparent case carrying stationery required for the exams, approved identity document and a water bottle. You could bring in a small personal effects bag as well.</w:t>
      </w:r>
      <w:r>
        <w:rPr>
          <w:rFonts w:ascii="British Council Sans Light" w:hAnsi="British Council Sans Light"/>
        </w:rPr>
        <w:br/>
        <w:t xml:space="preserve">• </w:t>
      </w:r>
      <w:r>
        <w:rPr>
          <w:rStyle w:val="Strong"/>
          <w:rFonts w:ascii="British Council Sans Light" w:hAnsi="British Council Sans Light"/>
        </w:rPr>
        <w:t>Bring your own stationery</w:t>
      </w:r>
      <w:r>
        <w:rPr>
          <w:rFonts w:ascii="British Council Sans Light" w:hAnsi="British Council Sans Light"/>
        </w:rPr>
        <w:t>. British Council will not be providing stationery for exams due to the prevailing situation and as an extra Health and Safety measure.</w:t>
      </w:r>
      <w:r>
        <w:rPr>
          <w:rFonts w:ascii="British Council Sans Light" w:hAnsi="British Council Sans Light"/>
        </w:rPr>
        <w:br/>
        <w:t xml:space="preserve">• </w:t>
      </w:r>
      <w:r>
        <w:rPr>
          <w:rStyle w:val="Strong"/>
          <w:rFonts w:ascii="British Council Sans Light" w:hAnsi="British Council Sans Light"/>
        </w:rPr>
        <w:t>No visitors</w:t>
      </w:r>
      <w:r>
        <w:rPr>
          <w:rFonts w:ascii="British Council Sans Light" w:hAnsi="British Council Sans Light"/>
        </w:rPr>
        <w:t xml:space="preserve"> - Only the candidate will be allowed to enter the premises.</w:t>
      </w:r>
      <w:r>
        <w:rPr>
          <w:rFonts w:ascii="British Council Sans Light" w:hAnsi="British Council Sans Light"/>
        </w:rPr>
        <w:br/>
        <w:t xml:space="preserve">• </w:t>
      </w:r>
      <w:r>
        <w:rPr>
          <w:rStyle w:val="Strong"/>
          <w:rFonts w:ascii="British Council Sans Light" w:hAnsi="British Council Sans Light"/>
        </w:rPr>
        <w:t>No parking</w:t>
      </w:r>
      <w:r>
        <w:rPr>
          <w:rFonts w:ascii="British Council Sans Light" w:hAnsi="British Council Sans Light"/>
        </w:rPr>
        <w:t xml:space="preserve"> - There will be no parking facilities at the exam venue.</w:t>
      </w:r>
      <w:r>
        <w:rPr>
          <w:rFonts w:ascii="British Council Sans Light" w:hAnsi="British Council Sans Light"/>
        </w:rPr>
        <w:br/>
        <w:t xml:space="preserve">• </w:t>
      </w:r>
      <w:r>
        <w:rPr>
          <w:rStyle w:val="Strong"/>
          <w:rFonts w:ascii="British Council Sans Light" w:hAnsi="British Council Sans Light"/>
        </w:rPr>
        <w:t>Facemask</w:t>
      </w:r>
      <w:r>
        <w:rPr>
          <w:rFonts w:ascii="British Council Sans Light" w:hAnsi="British Council Sans Light"/>
        </w:rPr>
        <w:t xml:space="preserve"> - Please don’t forget to wear a facemask when you come for the exam</w:t>
      </w:r>
    </w:p>
    <w:p w14:paraId="7D844A99" w14:textId="77777777" w:rsidR="00971825" w:rsidRDefault="00971825" w:rsidP="00971825">
      <w:pPr>
        <w:pStyle w:val="NormalWeb"/>
      </w:pPr>
      <w:r>
        <w:rPr>
          <w:rFonts w:ascii="British Council Sans Light" w:hAnsi="British Council Sans Light"/>
          <w:b/>
          <w:bCs/>
          <w:u w:val="single"/>
        </w:rPr>
        <w:t xml:space="preserve">Agreeing to the test day declaration prior to entry: </w:t>
      </w:r>
    </w:p>
    <w:p w14:paraId="572EDCAC" w14:textId="77777777" w:rsidR="00971825" w:rsidRDefault="00971825" w:rsidP="00971825">
      <w:pPr>
        <w:pStyle w:val="NormalWeb"/>
      </w:pPr>
      <w:r>
        <w:rPr>
          <w:rFonts w:ascii="British Council Sans Light" w:hAnsi="British Council Sans Light"/>
        </w:rPr>
        <w:t>We will not allow candidates to sit for the exams under the following conditions:</w:t>
      </w:r>
    </w:p>
    <w:p w14:paraId="3BD48D86" w14:textId="77777777" w:rsidR="00971825" w:rsidRDefault="00971825" w:rsidP="00971825">
      <w:pPr>
        <w:numPr>
          <w:ilvl w:val="0"/>
          <w:numId w:val="21"/>
        </w:numPr>
        <w:spacing w:after="150" w:line="360" w:lineRule="auto"/>
        <w:rPr>
          <w:rFonts w:eastAsia="Times New Roman"/>
        </w:rPr>
      </w:pPr>
      <w:r>
        <w:rPr>
          <w:rFonts w:ascii="British Council Sans Light" w:eastAsia="Times New Roman" w:hAnsi="British Council Sans Light"/>
          <w:lang w:eastAsia="en-GB"/>
        </w:rPr>
        <w:t>You have travelled overseas, in the 14- day period prior to your test days;</w:t>
      </w:r>
    </w:p>
    <w:p w14:paraId="64461BC1" w14:textId="77777777" w:rsidR="00971825" w:rsidRDefault="00971825" w:rsidP="00971825">
      <w:pPr>
        <w:numPr>
          <w:ilvl w:val="0"/>
          <w:numId w:val="21"/>
        </w:numPr>
        <w:spacing w:after="150" w:line="360" w:lineRule="auto"/>
        <w:rPr>
          <w:rFonts w:eastAsia="Times New Roman"/>
        </w:rPr>
      </w:pPr>
      <w:r>
        <w:rPr>
          <w:rFonts w:ascii="British Council Sans Light" w:eastAsia="Times New Roman" w:hAnsi="British Council Sans Light"/>
          <w:lang w:eastAsia="en-GB"/>
        </w:rPr>
        <w:t>Is under self-quarantine according to local guidelines;</w:t>
      </w:r>
    </w:p>
    <w:p w14:paraId="70A39F4A" w14:textId="77777777" w:rsidR="00971825" w:rsidRDefault="00971825" w:rsidP="00971825">
      <w:pPr>
        <w:pStyle w:val="ListParagraph"/>
        <w:numPr>
          <w:ilvl w:val="0"/>
          <w:numId w:val="21"/>
        </w:numPr>
        <w:spacing w:after="0" w:line="240" w:lineRule="auto"/>
        <w:rPr>
          <w:rFonts w:eastAsia="Times New Roman"/>
        </w:rPr>
      </w:pPr>
      <w:r>
        <w:rPr>
          <w:rFonts w:ascii="British Council Sans Light" w:eastAsia="Times New Roman" w:hAnsi="British Council Sans Light"/>
        </w:rPr>
        <w:t xml:space="preserve">Have a high temperature, persistent cough, difficulty breathing or other flu-like symptoms </w:t>
      </w:r>
    </w:p>
    <w:p w14:paraId="5022D477" w14:textId="77777777" w:rsidR="00971825" w:rsidRDefault="00971825" w:rsidP="00971825">
      <w:pPr>
        <w:pStyle w:val="ListParagraph"/>
        <w:numPr>
          <w:ilvl w:val="0"/>
          <w:numId w:val="21"/>
        </w:numPr>
        <w:spacing w:after="0" w:line="240" w:lineRule="auto"/>
        <w:rPr>
          <w:rFonts w:eastAsia="Times New Roman"/>
        </w:rPr>
      </w:pPr>
      <w:r>
        <w:rPr>
          <w:rFonts w:ascii="British Council Sans Light" w:eastAsia="Times New Roman" w:hAnsi="British Council Sans Light"/>
        </w:rPr>
        <w:t>Have an immediate family member or close contact who has been reported Covid19 positive or in quarantine or self-isolation</w:t>
      </w:r>
    </w:p>
    <w:p w14:paraId="633DB95D" w14:textId="77777777" w:rsidR="00971825" w:rsidRDefault="00971825" w:rsidP="00971825">
      <w:pPr>
        <w:pStyle w:val="ListParagraph"/>
        <w:ind w:left="360"/>
      </w:pPr>
      <w:r>
        <w:rPr>
          <w:rFonts w:ascii="British Council Sans Light" w:hAnsi="British Council Sans Light"/>
        </w:rPr>
        <w:t> </w:t>
      </w:r>
    </w:p>
    <w:p w14:paraId="51FD0059" w14:textId="77777777" w:rsidR="00971825" w:rsidRDefault="00971825" w:rsidP="00971825">
      <w:r>
        <w:rPr>
          <w:rFonts w:ascii="British Council Sans Light" w:hAnsi="British Council Sans Light"/>
        </w:rPr>
        <w:t>You are expected to sign a declaration form to say that you do not fall into any of the above categories before entering the venue.   </w:t>
      </w:r>
    </w:p>
    <w:p w14:paraId="72032ED2" w14:textId="77777777" w:rsidR="00971825" w:rsidRDefault="00971825" w:rsidP="00971825">
      <w:pPr>
        <w:pStyle w:val="NormalWeb"/>
      </w:pPr>
      <w:r>
        <w:rPr>
          <w:rFonts w:ascii="British Council Sans Light" w:hAnsi="British Council Sans Light"/>
        </w:rPr>
        <w:lastRenderedPageBreak/>
        <w:t xml:space="preserve">We would accept PCR test results under the below conditions. </w:t>
      </w:r>
    </w:p>
    <w:p w14:paraId="7F281BFB" w14:textId="77777777" w:rsidR="00971825" w:rsidRDefault="00971825" w:rsidP="00971825">
      <w:pPr>
        <w:numPr>
          <w:ilvl w:val="0"/>
          <w:numId w:val="22"/>
        </w:numPr>
        <w:spacing w:after="150" w:line="360" w:lineRule="auto"/>
        <w:rPr>
          <w:rFonts w:eastAsia="Times New Roman"/>
        </w:rPr>
      </w:pPr>
      <w:r>
        <w:rPr>
          <w:rFonts w:ascii="British Council Sans Light" w:eastAsia="Times New Roman" w:hAnsi="British Council Sans Light"/>
          <w:lang w:eastAsia="en-GB"/>
        </w:rPr>
        <w:t xml:space="preserve">A household member is </w:t>
      </w:r>
      <w:proofErr w:type="gramStart"/>
      <w:r>
        <w:rPr>
          <w:rFonts w:ascii="British Council Sans Light" w:eastAsia="Times New Roman" w:hAnsi="British Council Sans Light"/>
          <w:lang w:eastAsia="en-GB"/>
        </w:rPr>
        <w:t>positive</w:t>
      </w:r>
      <w:proofErr w:type="gramEnd"/>
      <w:r>
        <w:rPr>
          <w:rFonts w:ascii="British Council Sans Light" w:eastAsia="Times New Roman" w:hAnsi="British Council Sans Light"/>
          <w:lang w:eastAsia="en-GB"/>
        </w:rPr>
        <w:t xml:space="preserve"> and the PCR tests have been done for all the others in the household and the candidate submits all the test results at least 24 hours prior to the exam.</w:t>
      </w:r>
    </w:p>
    <w:p w14:paraId="40C66964" w14:textId="77777777" w:rsidR="00971825" w:rsidRDefault="00971825" w:rsidP="00971825">
      <w:pPr>
        <w:pStyle w:val="NormalWeb"/>
      </w:pPr>
      <w:r>
        <w:rPr>
          <w:rStyle w:val="Strong"/>
          <w:rFonts w:ascii="British Council Sans Light" w:hAnsi="British Council Sans Light"/>
          <w:u w:val="single"/>
        </w:rPr>
        <w:t xml:space="preserve">What to expect during the </w:t>
      </w:r>
      <w:proofErr w:type="gramStart"/>
      <w:r>
        <w:rPr>
          <w:rStyle w:val="Strong"/>
          <w:rFonts w:ascii="British Council Sans Light" w:hAnsi="British Council Sans Light"/>
          <w:u w:val="single"/>
        </w:rPr>
        <w:t>exam:</w:t>
      </w:r>
      <w:proofErr w:type="gramEnd"/>
    </w:p>
    <w:p w14:paraId="16C5E8E3" w14:textId="77777777" w:rsidR="00971825" w:rsidRDefault="00971825" w:rsidP="00971825">
      <w:pPr>
        <w:pStyle w:val="NormalWeb"/>
      </w:pPr>
      <w:r>
        <w:rPr>
          <w:rFonts w:ascii="British Council Sans Light" w:hAnsi="British Council Sans Light"/>
        </w:rPr>
        <w:t xml:space="preserve">• </w:t>
      </w:r>
      <w:r>
        <w:rPr>
          <w:rStyle w:val="Strong"/>
          <w:rFonts w:ascii="British Council Sans Light" w:hAnsi="British Council Sans Light"/>
        </w:rPr>
        <w:t>Social distancing</w:t>
      </w:r>
      <w:r>
        <w:rPr>
          <w:rFonts w:ascii="British Council Sans Light" w:hAnsi="British Council Sans Light"/>
        </w:rPr>
        <w:t xml:space="preserve"> - We will be maintaining 1.5 metres social distancing between you and your fellow candidates. </w:t>
      </w:r>
      <w:r>
        <w:rPr>
          <w:rFonts w:ascii="British Council Sans Light" w:hAnsi="British Council Sans Light"/>
        </w:rPr>
        <w:br/>
        <w:t xml:space="preserve">• </w:t>
      </w:r>
      <w:r>
        <w:rPr>
          <w:rStyle w:val="Strong"/>
          <w:rFonts w:ascii="British Council Sans Light" w:hAnsi="British Council Sans Light"/>
        </w:rPr>
        <w:t>Disinfection</w:t>
      </w:r>
      <w:r>
        <w:rPr>
          <w:rFonts w:ascii="British Council Sans Light" w:hAnsi="British Council Sans Light"/>
        </w:rPr>
        <w:t xml:space="preserve"> - All exam room touch points will be fully cleaned and sanitised before every test</w:t>
      </w:r>
      <w:r>
        <w:rPr>
          <w:rFonts w:ascii="British Council Sans Light" w:hAnsi="British Council Sans Light"/>
        </w:rPr>
        <w:br/>
        <w:t xml:space="preserve">• </w:t>
      </w:r>
      <w:r>
        <w:rPr>
          <w:rStyle w:val="Strong"/>
          <w:rFonts w:ascii="British Council Sans Light" w:hAnsi="British Council Sans Light"/>
        </w:rPr>
        <w:t>Restroom cleaning</w:t>
      </w:r>
      <w:r>
        <w:rPr>
          <w:rFonts w:ascii="British Council Sans Light" w:hAnsi="British Council Sans Light"/>
        </w:rPr>
        <w:t xml:space="preserve"> - Restroom touch points will be cleaned on use. </w:t>
      </w:r>
      <w:r>
        <w:rPr>
          <w:rFonts w:ascii="British Council Sans Light" w:hAnsi="British Council Sans Light"/>
        </w:rPr>
        <w:br/>
        <w:t xml:space="preserve">• </w:t>
      </w:r>
      <w:r>
        <w:rPr>
          <w:rStyle w:val="Strong"/>
          <w:rFonts w:ascii="British Council Sans Light" w:hAnsi="British Council Sans Light"/>
        </w:rPr>
        <w:t>Identity checks</w:t>
      </w:r>
      <w:r>
        <w:rPr>
          <w:rFonts w:ascii="British Council Sans Light" w:hAnsi="British Council Sans Light"/>
        </w:rPr>
        <w:t xml:space="preserve"> – You must remove your facemask and turn it inside out for visual inspection to be performed at a distance. For identity check during the exam you should raise your ID towards the Invigilator as they approach your desk.</w:t>
      </w:r>
      <w:r>
        <w:rPr>
          <w:rFonts w:ascii="British Council Sans Light" w:hAnsi="British Council Sans Light"/>
        </w:rPr>
        <w:br/>
        <w:t xml:space="preserve">• </w:t>
      </w:r>
      <w:r>
        <w:rPr>
          <w:rStyle w:val="Strong"/>
          <w:rFonts w:ascii="British Council Sans Light" w:hAnsi="British Council Sans Light"/>
        </w:rPr>
        <w:t>Staff hygiene</w:t>
      </w:r>
      <w:r>
        <w:rPr>
          <w:rFonts w:ascii="British Council Sans Light" w:hAnsi="British Council Sans Light"/>
        </w:rPr>
        <w:t xml:space="preserve"> - The invigilators will sanitise their hands prior to distribution and collection of exams material.</w:t>
      </w:r>
    </w:p>
    <w:p w14:paraId="418411D9" w14:textId="77777777" w:rsidR="00971825" w:rsidRDefault="00971825" w:rsidP="00971825">
      <w:pPr>
        <w:pStyle w:val="ListParagraph"/>
        <w:numPr>
          <w:ilvl w:val="0"/>
          <w:numId w:val="23"/>
        </w:numPr>
        <w:spacing w:after="0" w:line="240" w:lineRule="auto"/>
        <w:rPr>
          <w:rFonts w:eastAsia="Times New Roman"/>
        </w:rPr>
      </w:pPr>
      <w:r>
        <w:rPr>
          <w:rFonts w:ascii="British Council Sans Light" w:eastAsia="Times New Roman" w:hAnsi="British Council Sans Light"/>
          <w:b/>
          <w:bCs/>
        </w:rPr>
        <w:t xml:space="preserve">We do not </w:t>
      </w:r>
      <w:proofErr w:type="gramStart"/>
      <w:r>
        <w:rPr>
          <w:rFonts w:ascii="British Council Sans Light" w:eastAsia="Times New Roman" w:hAnsi="British Council Sans Light"/>
          <w:b/>
          <w:bCs/>
        </w:rPr>
        <w:t>encourage</w:t>
      </w:r>
      <w:proofErr w:type="gramEnd"/>
      <w:r>
        <w:rPr>
          <w:rFonts w:ascii="British Council Sans Light" w:eastAsia="Times New Roman" w:hAnsi="British Council Sans Light"/>
          <w:b/>
          <w:bCs/>
        </w:rPr>
        <w:t xml:space="preserve"> or practice separated delivery of exams in other rooms as we have a duty of care towards our Venue Staff or any other probable contact.</w:t>
      </w:r>
    </w:p>
    <w:p w14:paraId="02AD9351" w14:textId="77777777" w:rsidR="00971825" w:rsidRDefault="00971825" w:rsidP="00971825">
      <w:pPr>
        <w:pStyle w:val="NormalWeb"/>
      </w:pPr>
      <w:r>
        <w:rPr>
          <w:rStyle w:val="Strong"/>
          <w:rFonts w:ascii="British Council Sans Light" w:hAnsi="British Council Sans Light"/>
          <w:u w:val="single"/>
        </w:rPr>
        <w:t>What to expect after the exam:</w:t>
      </w:r>
      <w:r>
        <w:rPr>
          <w:rFonts w:ascii="British Council Sans Light" w:hAnsi="British Council Sans Light"/>
        </w:rPr>
        <w:br/>
        <w:t xml:space="preserve">• </w:t>
      </w:r>
      <w:r>
        <w:rPr>
          <w:rStyle w:val="Strong"/>
          <w:rFonts w:ascii="British Council Sans Light" w:hAnsi="British Council Sans Light"/>
        </w:rPr>
        <w:t>Safer exit</w:t>
      </w:r>
      <w:r>
        <w:rPr>
          <w:rFonts w:ascii="British Council Sans Light" w:hAnsi="British Council Sans Light"/>
        </w:rPr>
        <w:t xml:space="preserve"> - You will be allowed to exit the exam venue maintaining social distance.</w:t>
      </w:r>
      <w:r>
        <w:rPr>
          <w:rFonts w:ascii="British Council Sans Light" w:hAnsi="British Council Sans Light"/>
        </w:rPr>
        <w:br/>
        <w:t xml:space="preserve">• </w:t>
      </w:r>
      <w:r>
        <w:rPr>
          <w:rStyle w:val="Strong"/>
          <w:rFonts w:ascii="British Council Sans Light" w:hAnsi="British Council Sans Light"/>
        </w:rPr>
        <w:t>No gathering</w:t>
      </w:r>
      <w:r>
        <w:rPr>
          <w:rFonts w:ascii="British Council Sans Light" w:hAnsi="British Council Sans Light"/>
        </w:rPr>
        <w:t xml:space="preserve"> will be allowed inside the premises.</w:t>
      </w:r>
      <w:r>
        <w:rPr>
          <w:rFonts w:ascii="British Council Sans Light" w:hAnsi="British Council Sans Light"/>
        </w:rPr>
        <w:br/>
        <w:t>• Wherever applicable the safer collection policy for child protection will apply.</w:t>
      </w:r>
    </w:p>
    <w:p w14:paraId="57F949F7" w14:textId="77777777" w:rsidR="00971825" w:rsidRDefault="00971825" w:rsidP="00971825">
      <w:pPr>
        <w:pStyle w:val="NormalWeb"/>
      </w:pPr>
      <w:r>
        <w:rPr>
          <w:rFonts w:ascii="British Council Sans Light" w:hAnsi="British Council Sans Light"/>
        </w:rPr>
        <w:t>For the safety of others, we recommend that you refrain from reporting to the exam venue if you have been tested positive for Covid-19 within the last 30 days or currently having symptoms of fever, cough and cold, and sore throat.</w:t>
      </w:r>
    </w:p>
    <w:p w14:paraId="63BFF960" w14:textId="1DA9659E" w:rsidR="00D718EC" w:rsidRDefault="00971825" w:rsidP="00D718EC">
      <w:pPr>
        <w:pStyle w:val="NormalWeb"/>
      </w:pPr>
      <w:r>
        <w:rPr>
          <w:rFonts w:ascii="British Council Sans Light" w:hAnsi="British Council Sans Light"/>
        </w:rPr>
        <w:br/>
      </w:r>
      <w:r>
        <w:rPr>
          <w:rStyle w:val="Strong"/>
          <w:rFonts w:ascii="British Council Sans Light" w:hAnsi="British Council Sans Light"/>
        </w:rPr>
        <w:t xml:space="preserve">We are always here to help, so if you have any queries please get in touch with </w:t>
      </w:r>
      <w:r w:rsidR="00D718EC">
        <w:rPr>
          <w:rStyle w:val="Strong"/>
          <w:rFonts w:ascii="British Council Sans Light" w:hAnsi="British Council Sans Light"/>
        </w:rPr>
        <w:t xml:space="preserve">Sanjeewa Abeysekara at </w:t>
      </w:r>
      <w:hyperlink r:id="rId17" w:history="1">
        <w:r w:rsidR="00D718EC" w:rsidRPr="001E13C3">
          <w:rPr>
            <w:rStyle w:val="Hyperlink"/>
          </w:rPr>
          <w:t>Sanjeewa.Abeysekara@britishcouncil.org</w:t>
        </w:r>
      </w:hyperlink>
      <w:r w:rsidR="00D718EC">
        <w:t xml:space="preserve"> </w:t>
      </w:r>
    </w:p>
    <w:sectPr w:rsidR="00D718EC" w:rsidSect="004870AF">
      <w:headerReference w:type="default" r:id="rId18"/>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75B5F8" w14:textId="77777777" w:rsidR="0023193F" w:rsidRDefault="0023193F" w:rsidP="004E0F0F">
      <w:pPr>
        <w:spacing w:after="0" w:line="240" w:lineRule="auto"/>
      </w:pPr>
      <w:r>
        <w:separator/>
      </w:r>
    </w:p>
  </w:endnote>
  <w:endnote w:type="continuationSeparator" w:id="0">
    <w:p w14:paraId="3CDA2D84" w14:textId="77777777" w:rsidR="0023193F" w:rsidRDefault="0023193F"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libri">
    <w:panose1 w:val="020F0502020204030204"/>
    <w:charset w:val="00"/>
    <w:family w:val="swiss"/>
    <w:pitch w:val="variable"/>
    <w:sig w:usb0="E0002EFF" w:usb1="C000247B" w:usb2="00000009" w:usb3="00000000" w:csb0="000001FF" w:csb1="00000000"/>
    <w:embedRegular r:id="rId1" w:fontKey="{F23206D4-0177-4085-B6FD-E9A2DB260478}"/>
    <w:embedBold r:id="rId2" w:fontKey="{FE7BE72C-5C46-4DC0-B23D-CAB6B9DF4BA1}"/>
  </w:font>
  <w:font w:name="British Council Sans Light">
    <w:panose1 w:val="020B0404020202020204"/>
    <w:charset w:val="00"/>
    <w:family w:val="swiss"/>
    <w:pitch w:val="variable"/>
    <w:sig w:usb0="00000007" w:usb1="00000000" w:usb2="00000000" w:usb3="00000000" w:csb0="00000093" w:csb1="00000000"/>
    <w:embedRegular r:id="rId3" w:fontKey="{4872E3D6-AFAF-4841-A253-E0BB8E44FFBD}"/>
    <w:embedBold r:id="rId4" w:fontKey="{C793C581-8674-4635-9181-EEC4D8F0FE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1F532" w14:textId="77777777" w:rsidR="004D24D6" w:rsidRDefault="004D2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D6A10" w14:textId="77777777"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21637" w14:textId="77777777" w:rsidR="008C0629" w:rsidRPr="00357565" w:rsidRDefault="008C0629" w:rsidP="00A33158">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424D1" w14:textId="77777777" w:rsidR="0023193F" w:rsidRDefault="0023193F" w:rsidP="004E0F0F">
      <w:pPr>
        <w:spacing w:after="0" w:line="240" w:lineRule="auto"/>
      </w:pPr>
      <w:r>
        <w:separator/>
      </w:r>
    </w:p>
  </w:footnote>
  <w:footnote w:type="continuationSeparator" w:id="0">
    <w:p w14:paraId="638CD6B8" w14:textId="77777777" w:rsidR="0023193F" w:rsidRDefault="0023193F" w:rsidP="004E0F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C2A7C" w14:textId="77777777" w:rsidR="004D24D6" w:rsidRDefault="004D24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45208"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6432" behindDoc="0" locked="0" layoutInCell="1" allowOverlap="1" wp14:anchorId="229FFDA7" wp14:editId="6ED2BF9D">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5D46C7"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" strokecolor="#00dcff"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E0C4A" w14:textId="77777777" w:rsidR="008C0629" w:rsidRDefault="008C0629">
    <w:pPr>
      <w:pStyle w:val="Header"/>
    </w:pPr>
    <w:r>
      <w:rPr>
        <w:noProof/>
        <w:lang w:val="en-US"/>
      </w:rPr>
      <w:drawing>
        <wp:anchor distT="0" distB="424815" distL="114300" distR="114300" simplePos="0" relativeHeight="251664384" behindDoc="0" locked="0" layoutInCell="1" allowOverlap="1" wp14:anchorId="260DE2F9" wp14:editId="7DC9248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9900"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288B201E" wp14:editId="7C5BE70D">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3"/>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036DEA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" strokecolor="#00dcff [3206]"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52247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17849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D84A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BEEC3F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F9AF1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8856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05CE7C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3C9EF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5E277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B6BC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740091"/>
    <w:multiLevelType w:val="hybridMultilevel"/>
    <w:tmpl w:val="B5F637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491D2F41"/>
    <w:multiLevelType w:val="hybridMultilevel"/>
    <w:tmpl w:val="CB38B2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4ED45ED0"/>
    <w:multiLevelType w:val="hybridMultilevel"/>
    <w:tmpl w:val="100CDDA8"/>
    <w:lvl w:ilvl="0" w:tplc="F626AD32">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6" w15:restartNumberingAfterBreak="0">
    <w:nsid w:val="6CE55C8F"/>
    <w:multiLevelType w:val="hybridMultilevel"/>
    <w:tmpl w:val="3466A1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D8A0F9D"/>
    <w:multiLevelType w:val="hybridMultilevel"/>
    <w:tmpl w:val="44CEE0C6"/>
    <w:lvl w:ilvl="0" w:tplc="BF3E3C92">
      <w:start w:val="1"/>
      <w:numFmt w:val="bullet"/>
      <w:pStyle w:val="SubBullets"/>
      <w:lvlText w:val=""/>
      <w:lvlJc w:val="left"/>
      <w:pPr>
        <w:ind w:left="644"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21D7C"/>
    <w:multiLevelType w:val="hybridMultilevel"/>
    <w:tmpl w:val="4FE20186"/>
    <w:lvl w:ilvl="0" w:tplc="CD40C9E8">
      <w:start w:val="1"/>
      <w:numFmt w:val="bullet"/>
      <w:pStyle w:val="Bullets"/>
      <w:lvlText w:val=""/>
      <w:lvlJc w:val="left"/>
      <w:pPr>
        <w:ind w:left="360" w:hanging="360"/>
      </w:pPr>
      <w:rPr>
        <w:rFonts w:ascii="Symbol" w:hAnsi="Symbol" w:hint="default"/>
        <w:color w:val="00DCFF" w:themeColor="accent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1"/>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7"/>
  </w:num>
  <w:num w:numId="18">
    <w:abstractNumId w:val="18"/>
  </w:num>
  <w:num w:numId="19">
    <w:abstractNumId w:val="17"/>
  </w:num>
  <w:num w:numId="20">
    <w:abstractNumId w:val="15"/>
  </w:num>
  <w:num w:numId="21">
    <w:abstractNumId w:val="14"/>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825"/>
    <w:rsid w:val="000171EB"/>
    <w:rsid w:val="00092917"/>
    <w:rsid w:val="000C4B9F"/>
    <w:rsid w:val="000D422E"/>
    <w:rsid w:val="00175A3B"/>
    <w:rsid w:val="00187F9D"/>
    <w:rsid w:val="001A2060"/>
    <w:rsid w:val="001B2E1D"/>
    <w:rsid w:val="001F2942"/>
    <w:rsid w:val="001F5C75"/>
    <w:rsid w:val="00200217"/>
    <w:rsid w:val="00215EC6"/>
    <w:rsid w:val="002221B6"/>
    <w:rsid w:val="0023193F"/>
    <w:rsid w:val="002348FA"/>
    <w:rsid w:val="002542F1"/>
    <w:rsid w:val="00271072"/>
    <w:rsid w:val="0027496A"/>
    <w:rsid w:val="00295E02"/>
    <w:rsid w:val="00297B4F"/>
    <w:rsid w:val="002C0274"/>
    <w:rsid w:val="003029E5"/>
    <w:rsid w:val="003140C7"/>
    <w:rsid w:val="00323A17"/>
    <w:rsid w:val="00357565"/>
    <w:rsid w:val="00381494"/>
    <w:rsid w:val="003F3A5C"/>
    <w:rsid w:val="0040649C"/>
    <w:rsid w:val="0041485A"/>
    <w:rsid w:val="00441B1F"/>
    <w:rsid w:val="00445A85"/>
    <w:rsid w:val="004870AF"/>
    <w:rsid w:val="004D24D6"/>
    <w:rsid w:val="004E0F0F"/>
    <w:rsid w:val="004F0981"/>
    <w:rsid w:val="004F3CAA"/>
    <w:rsid w:val="004F7ED5"/>
    <w:rsid w:val="005155AE"/>
    <w:rsid w:val="00515ACB"/>
    <w:rsid w:val="00527637"/>
    <w:rsid w:val="00530467"/>
    <w:rsid w:val="00543547"/>
    <w:rsid w:val="0058704A"/>
    <w:rsid w:val="005900A5"/>
    <w:rsid w:val="005F5868"/>
    <w:rsid w:val="0062643D"/>
    <w:rsid w:val="0067191C"/>
    <w:rsid w:val="00680380"/>
    <w:rsid w:val="006C2629"/>
    <w:rsid w:val="006F17D0"/>
    <w:rsid w:val="00743AE8"/>
    <w:rsid w:val="007A2580"/>
    <w:rsid w:val="007B1D9C"/>
    <w:rsid w:val="00804D01"/>
    <w:rsid w:val="00806207"/>
    <w:rsid w:val="008529F8"/>
    <w:rsid w:val="008942F1"/>
    <w:rsid w:val="0089745C"/>
    <w:rsid w:val="008A4222"/>
    <w:rsid w:val="008B029C"/>
    <w:rsid w:val="008C0629"/>
    <w:rsid w:val="0093045E"/>
    <w:rsid w:val="00942B47"/>
    <w:rsid w:val="00945F08"/>
    <w:rsid w:val="00971825"/>
    <w:rsid w:val="009837E5"/>
    <w:rsid w:val="009873CE"/>
    <w:rsid w:val="009F06E4"/>
    <w:rsid w:val="009F0B50"/>
    <w:rsid w:val="00A20B81"/>
    <w:rsid w:val="00A33158"/>
    <w:rsid w:val="00A46111"/>
    <w:rsid w:val="00A55B8E"/>
    <w:rsid w:val="00A61119"/>
    <w:rsid w:val="00A62842"/>
    <w:rsid w:val="00A7218F"/>
    <w:rsid w:val="00A75B0F"/>
    <w:rsid w:val="00A963C5"/>
    <w:rsid w:val="00AB21F3"/>
    <w:rsid w:val="00AF1C59"/>
    <w:rsid w:val="00B030FD"/>
    <w:rsid w:val="00B06BF6"/>
    <w:rsid w:val="00B13927"/>
    <w:rsid w:val="00B227CE"/>
    <w:rsid w:val="00B26E40"/>
    <w:rsid w:val="00B461A7"/>
    <w:rsid w:val="00B53093"/>
    <w:rsid w:val="00B8561D"/>
    <w:rsid w:val="00C5378A"/>
    <w:rsid w:val="00C62911"/>
    <w:rsid w:val="00CD1F6F"/>
    <w:rsid w:val="00D01DA2"/>
    <w:rsid w:val="00D718EC"/>
    <w:rsid w:val="00E22B6F"/>
    <w:rsid w:val="00E47370"/>
    <w:rsid w:val="00E57FE2"/>
    <w:rsid w:val="00E9411F"/>
    <w:rsid w:val="00E96DCD"/>
    <w:rsid w:val="00F0055F"/>
    <w:rsid w:val="00F3122A"/>
    <w:rsid w:val="00F61985"/>
    <w:rsid w:val="00F730E1"/>
    <w:rsid w:val="00F7472E"/>
    <w:rsid w:val="00F86BA1"/>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C7C438"/>
  <w14:defaultImageDpi w14:val="330"/>
  <w15:docId w15:val="{07374F52-83A3-4BBC-940E-2E4E8A2EB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842"/>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62842"/>
    <w:pPr>
      <w:numPr>
        <w:numId w:val="4"/>
      </w:numPr>
      <w:spacing w:after="120" w:line="276" w:lineRule="auto"/>
      <w:ind w:left="1080"/>
    </w:pPr>
    <w:rPr>
      <w:rFonts w:ascii="Arial" w:hAnsi="Arial"/>
    </w:rPr>
  </w:style>
  <w:style w:type="paragraph" w:customStyle="1" w:styleId="SubBullets">
    <w:name w:val="Sub Bullets"/>
    <w:qFormat/>
    <w:rsid w:val="00A62842"/>
    <w:pPr>
      <w:numPr>
        <w:numId w:val="1"/>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4D24D6"/>
    <w:pPr>
      <w:spacing w:after="400"/>
    </w:pPr>
    <w:rPr>
      <w:b/>
      <w:color w:val="00DCFF" w:themeColor="accent3"/>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DCFF"/>
      </w:tc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A62842"/>
    <w:pPr>
      <w:numPr>
        <w:numId w:val="20"/>
      </w:numPr>
      <w:ind w:left="720" w:hanging="357"/>
    </w:pPr>
  </w:style>
  <w:style w:type="paragraph" w:styleId="ListParagraph">
    <w:name w:val="List Paragraph"/>
    <w:basedOn w:val="Normal"/>
    <w:uiPriority w:val="34"/>
    <w:qFormat/>
    <w:rsid w:val="00A62842"/>
  </w:style>
  <w:style w:type="character" w:styleId="Strong">
    <w:name w:val="Strong"/>
    <w:basedOn w:val="DefaultParagraphFont"/>
    <w:uiPriority w:val="22"/>
    <w:qFormat/>
    <w:rsid w:val="00971825"/>
    <w:rPr>
      <w:rFonts w:ascii="Times New Roman" w:hAnsi="Times New Roman" w:cs="Times New Roman" w:hint="default"/>
      <w:b/>
      <w:bCs/>
    </w:rPr>
  </w:style>
  <w:style w:type="paragraph" w:styleId="NormalWeb">
    <w:name w:val="Normal (Web)"/>
    <w:basedOn w:val="Normal"/>
    <w:uiPriority w:val="99"/>
    <w:unhideWhenUsed/>
    <w:rsid w:val="00971825"/>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anjeewa.Abeysekara@britishcouncil.org"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Blue\Document_multi-page.dotx" TargetMode="External"/></Relationship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785320675C2D43BF4E5985075D10E8" ma:contentTypeVersion="11" ma:contentTypeDescription="Create a new document." ma:contentTypeScope="" ma:versionID="c1d606076e56fc2b916bdb8c775d993b">
  <xsd:schema xmlns:xsd="http://www.w3.org/2001/XMLSchema" xmlns:xs="http://www.w3.org/2001/XMLSchema" xmlns:p="http://schemas.microsoft.com/office/2006/metadata/properties" xmlns:ns3="2e0e273a-b60a-4a0a-9326-74041a63f7f1" xmlns:ns4="6b63314f-4543-43a4-ab87-155fcff68412" targetNamespace="http://schemas.microsoft.com/office/2006/metadata/properties" ma:root="true" ma:fieldsID="8b6181fa59d590279f1e0d804a846a16" ns3:_="" ns4:_="">
    <xsd:import namespace="2e0e273a-b60a-4a0a-9326-74041a63f7f1"/>
    <xsd:import namespace="6b63314f-4543-43a4-ab87-155fcff684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0e273a-b60a-4a0a-9326-74041a63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63314f-4543-43a4-ab87-155fcff684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8BC49-991E-40BE-8C5E-22B72C9BBDFD}">
  <ds:schemaRefs>
    <ds:schemaRef ds:uri="http://schemas.microsoft.com/sharepoint/v3/contenttype/forms"/>
  </ds:schemaRefs>
</ds:datastoreItem>
</file>

<file path=customXml/itemProps2.xml><?xml version="1.0" encoding="utf-8"?>
<ds:datastoreItem xmlns:ds="http://schemas.openxmlformats.org/officeDocument/2006/customXml" ds:itemID="{FD0AD7BB-936E-4193-873E-17ED076338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0e273a-b60a-4a0a-9326-74041a63f7f1"/>
    <ds:schemaRef ds:uri="6b63314f-4543-43a4-ab87-155fcff68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6C0622-33A5-472B-92DD-FFA1AC2673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98BD8F-BB89-42DF-86DA-432D39CC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Chrishanthie (Sri Lanka)</dc:creator>
  <cp:keywords/>
  <dc:description/>
  <cp:lastModifiedBy>Robert, Chrishanthie (Sri Lanka)</cp:lastModifiedBy>
  <cp:revision>2</cp:revision>
  <cp:lastPrinted>2019-10-22T10:56:00Z</cp:lastPrinted>
  <dcterms:created xsi:type="dcterms:W3CDTF">2020-10-29T14:02:00Z</dcterms:created>
  <dcterms:modified xsi:type="dcterms:W3CDTF">2020-10-29T14:02:00Z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0x010100EA785320675C2D43BF4E5985075D10E8</vt:lpwstr>
  </property>
</Properties>
</file>